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5D339" w14:textId="71FCC5EB" w:rsidR="00DF4F17" w:rsidRPr="00491C54" w:rsidRDefault="00570338" w:rsidP="00491C54">
      <w:pPr>
        <w:pStyle w:val="TOC1"/>
        <w:rPr>
          <w:rStyle w:val="a9"/>
        </w:rPr>
      </w:pPr>
      <w:proofErr w:type="spellStart"/>
      <w:r w:rsidRPr="00491C54">
        <w:rPr>
          <w:rStyle w:val="a9"/>
          <w:rFonts w:hint="eastAsia"/>
        </w:rPr>
        <w:t>ETMController</w:t>
      </w:r>
      <w:proofErr w:type="spellEnd"/>
      <w:r w:rsidRPr="00491C54">
        <w:rPr>
          <w:rStyle w:val="a9"/>
          <w:rFonts w:hint="eastAsia"/>
        </w:rPr>
        <w:t>用户手册</w:t>
      </w:r>
    </w:p>
    <w:p w14:paraId="3FC88F78" w14:textId="77777777" w:rsidR="00DF4F17" w:rsidRDefault="00DF4F17">
      <w:pPr>
        <w:widowControl/>
        <w:jc w:val="left"/>
      </w:pPr>
      <w:r>
        <w:br w:type="page"/>
      </w:r>
    </w:p>
    <w:p w14:paraId="5E1FD155" w14:textId="11124B91" w:rsidR="00DF4F17" w:rsidRDefault="00DF4F17" w:rsidP="00DF4F17">
      <w:pPr>
        <w:pStyle w:val="1"/>
      </w:pPr>
      <w:r>
        <w:rPr>
          <w:rFonts w:hint="eastAsia"/>
        </w:rPr>
        <w:lastRenderedPageBreak/>
        <w:t>目录</w:t>
      </w:r>
    </w:p>
    <w:p w14:paraId="09097D21" w14:textId="0C34BC13" w:rsidR="00E02DD5" w:rsidRDefault="00E02DD5" w:rsidP="00491C54">
      <w:pPr>
        <w:pStyle w:val="TOC1"/>
        <w:rPr>
          <w:noProof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03349674" w:history="1">
        <w:r w:rsidRPr="00972A89">
          <w:rPr>
            <w:rStyle w:val="a8"/>
            <w:noProof/>
          </w:rPr>
          <w:t>概述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_Toc103349674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C1221A5" w14:textId="45617921" w:rsidR="00E02DD5" w:rsidRDefault="00E02DD5" w:rsidP="00491C54">
      <w:pPr>
        <w:pStyle w:val="TOC1"/>
        <w:rPr>
          <w:noProof/>
        </w:rPr>
      </w:pPr>
      <w:hyperlink w:anchor="_Toc103349675" w:history="1">
        <w:r w:rsidRPr="00972A89">
          <w:rPr>
            <w:rStyle w:val="a8"/>
            <w:noProof/>
          </w:rPr>
          <w:t>使用简介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_Toc103349675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6EA19BCB" w14:textId="3CF975F3" w:rsidR="00E02DD5" w:rsidRDefault="00E02DD5">
      <w:pPr>
        <w:pStyle w:val="TOC2"/>
        <w:tabs>
          <w:tab w:val="right" w:leader="dot" w:pos="8296"/>
        </w:tabs>
        <w:rPr>
          <w:noProof/>
        </w:rPr>
      </w:pPr>
      <w:hyperlink w:anchor="_Toc103349676" w:history="1">
        <w:r w:rsidRPr="00972A89">
          <w:rPr>
            <w:rStyle w:val="a8"/>
            <w:noProof/>
          </w:rPr>
          <w:t>启动界面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_Toc103349676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8E2A751" w14:textId="023ACFD2" w:rsidR="00E02DD5" w:rsidRDefault="00E02DD5">
      <w:pPr>
        <w:pStyle w:val="TOC2"/>
        <w:tabs>
          <w:tab w:val="right" w:leader="dot" w:pos="8296"/>
        </w:tabs>
        <w:rPr>
          <w:noProof/>
        </w:rPr>
      </w:pPr>
      <w:hyperlink w:anchor="_Toc103349677" w:history="1">
        <w:r w:rsidRPr="00972A89">
          <w:rPr>
            <w:rStyle w:val="a8"/>
            <w:noProof/>
          </w:rPr>
          <w:t>主界面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_Toc103349677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A39AFE8" w14:textId="58EE4F50" w:rsidR="00E02DD5" w:rsidRDefault="00E02DD5">
      <w:pPr>
        <w:pStyle w:val="TOC3"/>
        <w:tabs>
          <w:tab w:val="right" w:leader="dot" w:pos="8296"/>
        </w:tabs>
        <w:rPr>
          <w:noProof/>
        </w:rPr>
      </w:pPr>
      <w:hyperlink w:anchor="_Toc103349678" w:history="1">
        <w:r w:rsidRPr="00972A89">
          <w:rPr>
            <w:rStyle w:val="a8"/>
            <w:noProof/>
          </w:rPr>
          <w:t>页面详情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_Toc103349678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21E3D2F" w14:textId="2DD813AB" w:rsidR="00E02DD5" w:rsidRDefault="00E02DD5">
      <w:pPr>
        <w:pStyle w:val="TOC3"/>
        <w:tabs>
          <w:tab w:val="right" w:leader="dot" w:pos="8296"/>
        </w:tabs>
        <w:rPr>
          <w:noProof/>
        </w:rPr>
      </w:pPr>
      <w:hyperlink w:anchor="_Toc103349679" w:history="1">
        <w:r w:rsidRPr="00972A89">
          <w:rPr>
            <w:rStyle w:val="a8"/>
            <w:noProof/>
          </w:rPr>
          <w:t>触控使能设置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_Toc103349679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D1E0F1C" w14:textId="335DA565" w:rsidR="00E02DD5" w:rsidRDefault="00E02DD5">
      <w:pPr>
        <w:pStyle w:val="TOC3"/>
        <w:tabs>
          <w:tab w:val="right" w:leader="dot" w:pos="8296"/>
        </w:tabs>
        <w:rPr>
          <w:noProof/>
        </w:rPr>
      </w:pPr>
      <w:hyperlink w:anchor="_Toc103349680" w:history="1">
        <w:r w:rsidRPr="00972A89">
          <w:rPr>
            <w:rStyle w:val="a8"/>
            <w:noProof/>
          </w:rPr>
          <w:t>阈值设置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_Toc103349680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536999D" w14:textId="5AFA735E" w:rsidR="00E02DD5" w:rsidRDefault="00E02DD5">
      <w:pPr>
        <w:pStyle w:val="TOC3"/>
        <w:tabs>
          <w:tab w:val="right" w:leader="dot" w:pos="8296"/>
        </w:tabs>
        <w:rPr>
          <w:noProof/>
        </w:rPr>
      </w:pPr>
      <w:hyperlink w:anchor="_Toc103349681" w:history="1">
        <w:r w:rsidRPr="00972A89">
          <w:rPr>
            <w:rStyle w:val="a8"/>
            <w:noProof/>
          </w:rPr>
          <w:t>触控图像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_Toc103349681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AAFDA01" w14:textId="1FF0B6D7" w:rsidR="00E02DD5" w:rsidRDefault="00E02DD5">
      <w:pPr>
        <w:pStyle w:val="TOC3"/>
        <w:tabs>
          <w:tab w:val="right" w:leader="dot" w:pos="8296"/>
        </w:tabs>
        <w:rPr>
          <w:noProof/>
        </w:rPr>
      </w:pPr>
      <w:hyperlink w:anchor="_Toc103349682" w:history="1">
        <w:r w:rsidRPr="00972A89">
          <w:rPr>
            <w:rStyle w:val="a8"/>
            <w:noProof/>
          </w:rPr>
          <w:t>触控校准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_Toc103349682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74B1429" w14:textId="7FF6E81F" w:rsidR="00E02DD5" w:rsidRDefault="00E02DD5">
      <w:pPr>
        <w:pStyle w:val="TOC4"/>
        <w:tabs>
          <w:tab w:val="right" w:leader="dot" w:pos="8296"/>
        </w:tabs>
        <w:rPr>
          <w:noProof/>
        </w:rPr>
      </w:pPr>
      <w:hyperlink w:anchor="_Toc103349683" w:history="1">
        <w:r w:rsidRPr="00972A89">
          <w:rPr>
            <w:rStyle w:val="a8"/>
            <w:noProof/>
          </w:rPr>
          <w:t>校准流</w:t>
        </w:r>
        <w:r w:rsidRPr="00972A89">
          <w:rPr>
            <w:rStyle w:val="a8"/>
            <w:noProof/>
          </w:rPr>
          <w:t>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_Toc103349683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6511A6C" w14:textId="57B0D446" w:rsidR="00E02DD5" w:rsidRDefault="00E02DD5">
      <w:pPr>
        <w:pStyle w:val="TOC4"/>
        <w:tabs>
          <w:tab w:val="right" w:leader="dot" w:pos="8296"/>
        </w:tabs>
        <w:rPr>
          <w:noProof/>
        </w:rPr>
      </w:pPr>
      <w:hyperlink w:anchor="_Toc103349684" w:history="1">
        <w:r w:rsidRPr="00972A89">
          <w:rPr>
            <w:rStyle w:val="a8"/>
            <w:noProof/>
          </w:rPr>
          <w:t>设置触控区域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_Toc103349684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06F7D8B" w14:textId="2B970888" w:rsidR="00E02DD5" w:rsidRDefault="00E02DD5">
      <w:pPr>
        <w:pStyle w:val="TOC2"/>
        <w:tabs>
          <w:tab w:val="right" w:leader="dot" w:pos="8296"/>
        </w:tabs>
        <w:rPr>
          <w:noProof/>
        </w:rPr>
      </w:pPr>
      <w:hyperlink w:anchor="_Toc103349685" w:history="1">
        <w:r w:rsidRPr="00972A89">
          <w:rPr>
            <w:rStyle w:val="a8"/>
            <w:noProof/>
          </w:rPr>
          <w:t>测试界面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_Toc103349685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030354F" w14:textId="2B78AA76" w:rsidR="00E02DD5" w:rsidRDefault="00E02DD5">
      <w:pPr>
        <w:pStyle w:val="TOC2"/>
        <w:tabs>
          <w:tab w:val="right" w:leader="dot" w:pos="8296"/>
        </w:tabs>
        <w:rPr>
          <w:noProof/>
        </w:rPr>
      </w:pPr>
      <w:hyperlink w:anchor="_Toc103349686" w:history="1">
        <w:r w:rsidRPr="00972A89">
          <w:rPr>
            <w:rStyle w:val="a8"/>
            <w:noProof/>
          </w:rPr>
          <w:t>高级界面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_Toc103349686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479DC2F" w14:textId="6280F2D8" w:rsidR="00E02DD5" w:rsidRDefault="00E02DD5">
      <w:pPr>
        <w:pStyle w:val="TOC3"/>
        <w:tabs>
          <w:tab w:val="right" w:leader="dot" w:pos="8296"/>
        </w:tabs>
        <w:rPr>
          <w:noProof/>
        </w:rPr>
      </w:pPr>
      <w:hyperlink w:anchor="_Toc103349687" w:history="1">
        <w:r w:rsidRPr="00972A89">
          <w:rPr>
            <w:rStyle w:val="a8"/>
            <w:noProof/>
          </w:rPr>
          <w:t>固件升级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_Toc103349687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200D1AA" w14:textId="636217EE" w:rsidR="00E02DD5" w:rsidRDefault="00E02DD5">
      <w:pPr>
        <w:pStyle w:val="TOC4"/>
        <w:tabs>
          <w:tab w:val="right" w:leader="dot" w:pos="8296"/>
        </w:tabs>
        <w:rPr>
          <w:noProof/>
        </w:rPr>
      </w:pPr>
      <w:hyperlink w:anchor="_Toc103349688" w:history="1">
        <w:r w:rsidRPr="00972A89">
          <w:rPr>
            <w:rStyle w:val="a8"/>
            <w:noProof/>
          </w:rPr>
          <w:t>离线升级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_Toc103349688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4783163" w14:textId="75D367F0" w:rsidR="00E02DD5" w:rsidRDefault="00E02DD5">
      <w:pPr>
        <w:pStyle w:val="TOC2"/>
        <w:tabs>
          <w:tab w:val="right" w:leader="dot" w:pos="8296"/>
        </w:tabs>
        <w:rPr>
          <w:noProof/>
        </w:rPr>
      </w:pPr>
      <w:hyperlink w:anchor="_Toc103349689" w:history="1">
        <w:r w:rsidRPr="00972A89">
          <w:rPr>
            <w:rStyle w:val="a8"/>
            <w:noProof/>
          </w:rPr>
          <w:t>关于界面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_Toc103349689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0200BD54" w14:textId="520B7982" w:rsidR="00AC6209" w:rsidRDefault="00E02DD5" w:rsidP="00AC6209">
      <w:r>
        <w:fldChar w:fldCharType="end"/>
      </w:r>
    </w:p>
    <w:p w14:paraId="54AC3394" w14:textId="77777777" w:rsidR="00AC6209" w:rsidRDefault="00AC6209">
      <w:pPr>
        <w:widowControl/>
        <w:jc w:val="left"/>
      </w:pPr>
      <w:r>
        <w:br w:type="page"/>
      </w:r>
    </w:p>
    <w:p w14:paraId="0FB73442" w14:textId="716BEE91" w:rsidR="005726F4" w:rsidRDefault="005726F4" w:rsidP="00AC6209">
      <w:pPr>
        <w:pStyle w:val="1"/>
      </w:pPr>
      <w:bookmarkStart w:id="0" w:name="_Toc103349674"/>
      <w:r>
        <w:rPr>
          <w:rFonts w:hint="eastAsia"/>
        </w:rPr>
        <w:lastRenderedPageBreak/>
        <w:t>概述</w:t>
      </w:r>
      <w:bookmarkEnd w:id="0"/>
    </w:p>
    <w:p w14:paraId="56114CB8" w14:textId="7E80A93A" w:rsidR="00785BE6" w:rsidRPr="005726F4" w:rsidRDefault="005726F4" w:rsidP="00785BE6">
      <w:pPr>
        <w:pStyle w:val="a3"/>
        <w:numPr>
          <w:ilvl w:val="0"/>
          <w:numId w:val="4"/>
        </w:numPr>
        <w:ind w:firstLineChars="0"/>
        <w:rPr>
          <w:rFonts w:hint="eastAsia"/>
        </w:rPr>
      </w:pPr>
      <w:r>
        <w:rPr>
          <w:rFonts w:hint="eastAsia"/>
        </w:rPr>
        <w:t>本软件</w:t>
      </w:r>
      <w:proofErr w:type="gramStart"/>
      <w:r>
        <w:rPr>
          <w:rFonts w:hint="eastAsia"/>
        </w:rPr>
        <w:t>为触宇</w:t>
      </w:r>
      <w:proofErr w:type="gramEnd"/>
      <w:r>
        <w:rPr>
          <w:rFonts w:hint="eastAsia"/>
        </w:rPr>
        <w:t>公司触控ETM系列板卡配套软件，</w:t>
      </w:r>
      <w:r w:rsidR="00785BE6">
        <w:rPr>
          <w:rFonts w:hint="eastAsia"/>
        </w:rPr>
        <w:t>本软件为安</w:t>
      </w:r>
      <w:proofErr w:type="gramStart"/>
      <w:r w:rsidR="00785BE6">
        <w:rPr>
          <w:rFonts w:hint="eastAsia"/>
        </w:rPr>
        <w:t>卓</w:t>
      </w:r>
      <w:proofErr w:type="gramEnd"/>
      <w:r w:rsidR="00785BE6">
        <w:rPr>
          <w:rFonts w:hint="eastAsia"/>
        </w:rPr>
        <w:t>软件，使用本软件需要将ETM板卡通过USB连接</w:t>
      </w:r>
      <w:proofErr w:type="gramStart"/>
      <w:r w:rsidR="00785BE6">
        <w:rPr>
          <w:rFonts w:hint="eastAsia"/>
        </w:rPr>
        <w:t>上安卓主机</w:t>
      </w:r>
      <w:proofErr w:type="gramEnd"/>
      <w:r w:rsidR="00785BE6">
        <w:rPr>
          <w:rFonts w:hint="eastAsia"/>
        </w:rPr>
        <w:t>方可正常使用</w:t>
      </w:r>
    </w:p>
    <w:p w14:paraId="2FFE5A16" w14:textId="6767A1F2" w:rsidR="005726F4" w:rsidRDefault="005726F4" w:rsidP="005726F4">
      <w:pPr>
        <w:pStyle w:val="1"/>
      </w:pPr>
      <w:bookmarkStart w:id="1" w:name="_Toc103349675"/>
      <w:r>
        <w:rPr>
          <w:rFonts w:hint="eastAsia"/>
        </w:rPr>
        <w:t>使用简介</w:t>
      </w:r>
      <w:bookmarkEnd w:id="1"/>
    </w:p>
    <w:p w14:paraId="0DBC9F7A" w14:textId="7FCC2C7E" w:rsidR="00785BE6" w:rsidRPr="00785BE6" w:rsidRDefault="00785BE6" w:rsidP="00785BE6">
      <w:pPr>
        <w:pStyle w:val="2"/>
        <w:rPr>
          <w:rFonts w:hint="eastAsia"/>
        </w:rPr>
      </w:pPr>
      <w:bookmarkStart w:id="2" w:name="_Toc103349676"/>
      <w:r>
        <w:rPr>
          <w:rFonts w:hint="eastAsia"/>
        </w:rPr>
        <w:t>启动界面</w:t>
      </w:r>
      <w:bookmarkEnd w:id="2"/>
    </w:p>
    <w:p w14:paraId="7FB50872" w14:textId="2293808C" w:rsidR="00933AFB" w:rsidRDefault="00EC2D0E">
      <w:r>
        <w:rPr>
          <w:noProof/>
        </w:rPr>
        <w:drawing>
          <wp:inline distT="0" distB="0" distL="0" distR="0" wp14:anchorId="716EB7FA" wp14:editId="7AD3B7E4">
            <wp:extent cx="5274310" cy="3164840"/>
            <wp:effectExtent l="0" t="0" r="2540" b="0"/>
            <wp:docPr id="1" name="图片 1" descr="图形用户界面, 应用程序, Teams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形用户界面, 应用程序, Teams&#10;&#10;描述已自动生成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82BCF" w14:textId="24C7DDC4" w:rsidR="005726F4" w:rsidRDefault="005726F4" w:rsidP="005726F4">
      <w:pPr>
        <w:rPr>
          <w:rFonts w:hint="eastAsia"/>
        </w:rPr>
      </w:pPr>
    </w:p>
    <w:p w14:paraId="51B6FFAA" w14:textId="59A8BB2B" w:rsidR="00C007EB" w:rsidRDefault="00785BE6" w:rsidP="00785BE6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启动界面提示软件</w:t>
      </w:r>
      <w:r w:rsidR="00A73494">
        <w:rPr>
          <w:rFonts w:hint="eastAsia"/>
        </w:rPr>
        <w:t>的有些功能会使触控失效</w:t>
      </w:r>
      <w:r>
        <w:rPr>
          <w:rFonts w:hint="eastAsia"/>
        </w:rPr>
        <w:t>，需要使用鼠标操作</w:t>
      </w:r>
    </w:p>
    <w:p w14:paraId="4759078C" w14:textId="1E31FB41" w:rsidR="00785BE6" w:rsidRDefault="00785BE6" w:rsidP="00785BE6">
      <w:pPr>
        <w:pStyle w:val="a3"/>
        <w:numPr>
          <w:ilvl w:val="0"/>
          <w:numId w:val="4"/>
        </w:numPr>
        <w:ind w:firstLineChars="0"/>
        <w:rPr>
          <w:rFonts w:hint="eastAsia"/>
        </w:rPr>
      </w:pPr>
      <w:r>
        <w:rPr>
          <w:rFonts w:hint="eastAsia"/>
        </w:rPr>
        <w:t>点击离开退出软件，点击</w:t>
      </w:r>
      <w:proofErr w:type="gramStart"/>
      <w:r>
        <w:rPr>
          <w:rFonts w:hint="eastAsia"/>
        </w:rPr>
        <w:t>好的进</w:t>
      </w:r>
      <w:proofErr w:type="gramEnd"/>
      <w:r>
        <w:rPr>
          <w:rFonts w:hint="eastAsia"/>
        </w:rPr>
        <w:t>入主界面</w:t>
      </w:r>
    </w:p>
    <w:p w14:paraId="4DD09F15" w14:textId="21AD62AF" w:rsidR="00CC3D07" w:rsidRDefault="00A73494" w:rsidP="00A73494">
      <w:pPr>
        <w:pStyle w:val="2"/>
      </w:pPr>
      <w:bookmarkStart w:id="3" w:name="_Toc103349677"/>
      <w:r>
        <w:rPr>
          <w:rFonts w:hint="eastAsia"/>
        </w:rPr>
        <w:lastRenderedPageBreak/>
        <w:t>主界面</w:t>
      </w:r>
      <w:bookmarkEnd w:id="3"/>
    </w:p>
    <w:p w14:paraId="13AFA77F" w14:textId="69034C11" w:rsidR="00005A86" w:rsidRPr="00005A86" w:rsidRDefault="00005A86" w:rsidP="00005A86">
      <w:pPr>
        <w:pStyle w:val="3"/>
        <w:rPr>
          <w:rFonts w:hint="eastAsia"/>
        </w:rPr>
      </w:pPr>
      <w:bookmarkStart w:id="4" w:name="_Toc103349678"/>
      <w:r>
        <w:rPr>
          <w:rFonts w:hint="eastAsia"/>
        </w:rPr>
        <w:t>页面详情</w:t>
      </w:r>
      <w:bookmarkEnd w:id="4"/>
    </w:p>
    <w:p w14:paraId="43B1899A" w14:textId="38F6579D" w:rsidR="00EC2D0E" w:rsidRDefault="00EC2D0E">
      <w:r>
        <w:rPr>
          <w:noProof/>
        </w:rPr>
        <w:drawing>
          <wp:inline distT="0" distB="0" distL="0" distR="0" wp14:anchorId="320B01DD" wp14:editId="198CD37F">
            <wp:extent cx="5274310" cy="3164840"/>
            <wp:effectExtent l="0" t="0" r="2540" b="0"/>
            <wp:docPr id="2" name="图片 2" descr="图表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表&#10;&#10;中度可信度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8BE5EB" w14:textId="0919AE84" w:rsidR="00A73494" w:rsidRDefault="00D346CB" w:rsidP="00D346CB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尚未连接ETM板卡时主界面如上</w:t>
      </w:r>
    </w:p>
    <w:p w14:paraId="3948A2F8" w14:textId="77777777" w:rsidR="00D346CB" w:rsidRDefault="00D346CB" w:rsidP="00D346CB">
      <w:pPr>
        <w:pStyle w:val="a3"/>
        <w:ind w:left="420" w:firstLineChars="0" w:firstLine="0"/>
        <w:rPr>
          <w:rFonts w:hint="eastAsia"/>
        </w:rPr>
      </w:pPr>
    </w:p>
    <w:p w14:paraId="09D61A0D" w14:textId="5B0057F0" w:rsidR="00C007EB" w:rsidRDefault="00C007EB">
      <w:r>
        <w:rPr>
          <w:noProof/>
        </w:rPr>
        <w:drawing>
          <wp:inline distT="0" distB="0" distL="0" distR="0" wp14:anchorId="5A8B43F0" wp14:editId="11DEF488">
            <wp:extent cx="5274310" cy="3164840"/>
            <wp:effectExtent l="0" t="0" r="2540" b="0"/>
            <wp:docPr id="21" name="图片 21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图形用户界面, 文本, 应用程序&#10;&#10;描述已自动生成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01F8F9" w14:textId="33481472" w:rsidR="00EC2D0E" w:rsidRDefault="00A73494" w:rsidP="00D346CB">
      <w:pPr>
        <w:pStyle w:val="a3"/>
        <w:numPr>
          <w:ilvl w:val="0"/>
          <w:numId w:val="5"/>
        </w:numPr>
        <w:ind w:firstLineChars="0"/>
        <w:rPr>
          <w:rFonts w:hint="eastAsia"/>
        </w:rPr>
      </w:pPr>
      <w:r>
        <w:rPr>
          <w:rFonts w:hint="eastAsia"/>
        </w:rPr>
        <w:t>如果本软件尚未连接ETM板卡，将板卡连接</w:t>
      </w:r>
      <w:proofErr w:type="gramStart"/>
      <w:r>
        <w:rPr>
          <w:rFonts w:hint="eastAsia"/>
        </w:rPr>
        <w:t>上安卓主机</w:t>
      </w:r>
      <w:proofErr w:type="gramEnd"/>
      <w:r>
        <w:rPr>
          <w:rFonts w:hint="eastAsia"/>
        </w:rPr>
        <w:t>，会弹出一个权限请求对话框，选择确定软件将与板卡进行通信</w:t>
      </w:r>
    </w:p>
    <w:p w14:paraId="4A4610B3" w14:textId="5921B7C8" w:rsidR="00745A62" w:rsidRDefault="00745A62">
      <w:r>
        <w:rPr>
          <w:noProof/>
        </w:rPr>
        <w:lastRenderedPageBreak/>
        <w:drawing>
          <wp:inline distT="0" distB="0" distL="0" distR="0" wp14:anchorId="4AE1D425" wp14:editId="370DEC86">
            <wp:extent cx="5274310" cy="3164840"/>
            <wp:effectExtent l="0" t="0" r="2540" b="0"/>
            <wp:docPr id="4" name="图片 4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形用户界面, 文本, 应用程序&#10;&#10;描述已自动生成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946026" w14:textId="464903B0" w:rsidR="00A73494" w:rsidRDefault="00D346CB" w:rsidP="00D346CB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成功连接板卡后，界面显示如上图</w:t>
      </w:r>
    </w:p>
    <w:p w14:paraId="7A1F4B74" w14:textId="77777777" w:rsidR="00D346CB" w:rsidRDefault="00D346CB" w:rsidP="00D346CB">
      <w:pPr>
        <w:pStyle w:val="a3"/>
        <w:ind w:left="420" w:firstLineChars="0" w:firstLine="0"/>
        <w:rPr>
          <w:rFonts w:hint="eastAsia"/>
        </w:rPr>
      </w:pPr>
    </w:p>
    <w:p w14:paraId="6DE06A22" w14:textId="32A0D398" w:rsidR="00745A62" w:rsidRDefault="00745A62">
      <w:r>
        <w:rPr>
          <w:noProof/>
        </w:rPr>
        <w:drawing>
          <wp:inline distT="0" distB="0" distL="0" distR="0" wp14:anchorId="6F33102E" wp14:editId="00DF553F">
            <wp:extent cx="5274310" cy="3164840"/>
            <wp:effectExtent l="0" t="0" r="2540" b="0"/>
            <wp:docPr id="5" name="图片 5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图形用户界面, 文本, 应用程序&#10;&#10;描述已自动生成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E23D57" w14:textId="08222487" w:rsidR="00D346CB" w:rsidRDefault="00D346CB" w:rsidP="00D346CB">
      <w:pPr>
        <w:pStyle w:val="a3"/>
        <w:numPr>
          <w:ilvl w:val="0"/>
          <w:numId w:val="5"/>
        </w:numPr>
        <w:ind w:firstLineChars="0"/>
        <w:rPr>
          <w:rFonts w:hint="eastAsia"/>
        </w:rPr>
      </w:pPr>
      <w:r>
        <w:rPr>
          <w:rFonts w:hint="eastAsia"/>
        </w:rPr>
        <w:t>此图标表示板卡是否已连接，绿色则为连接上，灰色则还未连上</w:t>
      </w:r>
    </w:p>
    <w:p w14:paraId="36C0FC29" w14:textId="42B2F12D" w:rsidR="00745A62" w:rsidRDefault="00745A62">
      <w:r>
        <w:rPr>
          <w:noProof/>
        </w:rPr>
        <w:lastRenderedPageBreak/>
        <w:drawing>
          <wp:inline distT="0" distB="0" distL="0" distR="0" wp14:anchorId="709D3B80" wp14:editId="2063603B">
            <wp:extent cx="5274310" cy="3164840"/>
            <wp:effectExtent l="0" t="0" r="2540" b="0"/>
            <wp:docPr id="6" name="图片 6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图形用户界面, 文本, 应用程序&#10;&#10;描述已自动生成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856E59" w14:textId="4B3D188F" w:rsidR="001D5753" w:rsidRDefault="001D5753" w:rsidP="001D5753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此处显示板卡FPS</w:t>
      </w:r>
    </w:p>
    <w:p w14:paraId="77AACAE1" w14:textId="64E767F3" w:rsidR="001D5753" w:rsidRDefault="001D5753" w:rsidP="008B55D4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FPS是指板卡发送触控数据包的速率，一般来讲FPS越高，触控画线越流畅</w:t>
      </w:r>
    </w:p>
    <w:p w14:paraId="1C8BB38A" w14:textId="77777777" w:rsidR="008B55D4" w:rsidRDefault="008B55D4" w:rsidP="008B55D4">
      <w:pPr>
        <w:pStyle w:val="a3"/>
        <w:ind w:left="420" w:firstLineChars="0" w:firstLine="0"/>
        <w:rPr>
          <w:rFonts w:hint="eastAsia"/>
        </w:rPr>
      </w:pPr>
    </w:p>
    <w:p w14:paraId="13987976" w14:textId="56FA36E3" w:rsidR="00745A62" w:rsidRDefault="00745A62">
      <w:r>
        <w:rPr>
          <w:noProof/>
        </w:rPr>
        <w:drawing>
          <wp:inline distT="0" distB="0" distL="0" distR="0" wp14:anchorId="25F3C5E2" wp14:editId="4BA04E3E">
            <wp:extent cx="5274310" cy="3164840"/>
            <wp:effectExtent l="0" t="0" r="2540" b="0"/>
            <wp:docPr id="7" name="图片 7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图形用户界面, 文本, 应用程序&#10;&#10;描述已自动生成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ECA2B4" w14:textId="5CE438B8" w:rsidR="00F52242" w:rsidRDefault="00465F7C" w:rsidP="00F52242">
      <w:pPr>
        <w:pStyle w:val="a3"/>
        <w:numPr>
          <w:ilvl w:val="0"/>
          <w:numId w:val="7"/>
        </w:numPr>
        <w:ind w:firstLineChars="0"/>
        <w:rPr>
          <w:rFonts w:hint="eastAsia"/>
        </w:rPr>
      </w:pPr>
      <w:r>
        <w:rPr>
          <w:rFonts w:hint="eastAsia"/>
        </w:rPr>
        <w:t>此处显示板卡上电时间</w:t>
      </w:r>
    </w:p>
    <w:p w14:paraId="7E8598D2" w14:textId="79A49BA4" w:rsidR="00F52242" w:rsidRDefault="00F52242" w:rsidP="00F52242">
      <w:pPr>
        <w:pStyle w:val="3"/>
        <w:rPr>
          <w:rFonts w:hint="eastAsia"/>
        </w:rPr>
      </w:pPr>
      <w:bookmarkStart w:id="5" w:name="_Toc103349679"/>
      <w:r>
        <w:rPr>
          <w:rFonts w:hint="eastAsia"/>
        </w:rPr>
        <w:lastRenderedPageBreak/>
        <w:t>触控使能设置</w:t>
      </w:r>
      <w:bookmarkEnd w:id="5"/>
    </w:p>
    <w:p w14:paraId="082EEE09" w14:textId="69946F7A" w:rsidR="00745A62" w:rsidRDefault="00745A62">
      <w:r>
        <w:rPr>
          <w:noProof/>
        </w:rPr>
        <w:drawing>
          <wp:inline distT="0" distB="0" distL="0" distR="0" wp14:anchorId="5A1F7EAD" wp14:editId="50FD246B">
            <wp:extent cx="5274310" cy="3164840"/>
            <wp:effectExtent l="0" t="0" r="2540" b="0"/>
            <wp:docPr id="8" name="图片 8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图形用户界面, 文本, 应用程序&#10;&#10;描述已自动生成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4AF231" w14:textId="39BABC30" w:rsidR="00465F7C" w:rsidRDefault="00465F7C" w:rsidP="00465F7C">
      <w:pPr>
        <w:pStyle w:val="a3"/>
        <w:numPr>
          <w:ilvl w:val="0"/>
          <w:numId w:val="7"/>
        </w:numPr>
        <w:ind w:firstLineChars="0"/>
      </w:pPr>
      <w:proofErr w:type="gramStart"/>
      <w:r>
        <w:rPr>
          <w:rFonts w:hint="eastAsia"/>
        </w:rPr>
        <w:t>此处为触控使能勾选框</w:t>
      </w:r>
      <w:proofErr w:type="gramEnd"/>
    </w:p>
    <w:p w14:paraId="326BEBB3" w14:textId="53CC4A6A" w:rsidR="00F52242" w:rsidRDefault="00465F7C" w:rsidP="00F52242">
      <w:pPr>
        <w:pStyle w:val="a3"/>
        <w:numPr>
          <w:ilvl w:val="0"/>
          <w:numId w:val="7"/>
        </w:numPr>
        <w:ind w:firstLineChars="0"/>
        <w:rPr>
          <w:rFonts w:hint="eastAsia"/>
        </w:rPr>
      </w:pPr>
      <w:r>
        <w:rPr>
          <w:rFonts w:hint="eastAsia"/>
        </w:rPr>
        <w:t>选上则代表开启</w:t>
      </w:r>
      <w:proofErr w:type="spellStart"/>
      <w:r>
        <w:rPr>
          <w:rFonts w:hint="eastAsia"/>
        </w:rPr>
        <w:t>usb</w:t>
      </w:r>
      <w:proofErr w:type="spellEnd"/>
      <w:proofErr w:type="gramStart"/>
      <w:r>
        <w:rPr>
          <w:rFonts w:hint="eastAsia"/>
        </w:rPr>
        <w:t>触控报点</w:t>
      </w:r>
      <w:proofErr w:type="gramEnd"/>
      <w:r>
        <w:rPr>
          <w:rFonts w:hint="eastAsia"/>
        </w:rPr>
        <w:t>，不选则</w:t>
      </w:r>
      <w:proofErr w:type="spellStart"/>
      <w:r>
        <w:rPr>
          <w:rFonts w:hint="eastAsia"/>
        </w:rPr>
        <w:t>usb</w:t>
      </w:r>
      <w:proofErr w:type="spellEnd"/>
      <w:r>
        <w:rPr>
          <w:rFonts w:hint="eastAsia"/>
        </w:rPr>
        <w:t>不发送报点数据</w:t>
      </w:r>
    </w:p>
    <w:p w14:paraId="7D7C49E7" w14:textId="1EA0BAD4" w:rsidR="00F52242" w:rsidRDefault="00F52242" w:rsidP="00F52242">
      <w:pPr>
        <w:pStyle w:val="3"/>
        <w:rPr>
          <w:rFonts w:hint="eastAsia"/>
        </w:rPr>
      </w:pPr>
      <w:bookmarkStart w:id="6" w:name="_Toc103349680"/>
      <w:r>
        <w:rPr>
          <w:rFonts w:hint="eastAsia"/>
        </w:rPr>
        <w:t>阈值设置</w:t>
      </w:r>
      <w:bookmarkEnd w:id="6"/>
    </w:p>
    <w:p w14:paraId="6324B578" w14:textId="5D665AB4" w:rsidR="001932BD" w:rsidRDefault="001932BD">
      <w:r>
        <w:rPr>
          <w:noProof/>
        </w:rPr>
        <w:drawing>
          <wp:inline distT="0" distB="0" distL="0" distR="0" wp14:anchorId="12E2D381" wp14:editId="43129DE3">
            <wp:extent cx="5274310" cy="3164840"/>
            <wp:effectExtent l="0" t="0" r="2540" b="0"/>
            <wp:docPr id="10" name="图片 10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图形用户界面, 文本, 应用程序&#10;&#10;描述已自动生成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B2A467" w14:textId="5E87211F" w:rsidR="00465F7C" w:rsidRDefault="00465F7C" w:rsidP="00465F7C">
      <w:pPr>
        <w:pStyle w:val="a3"/>
        <w:numPr>
          <w:ilvl w:val="0"/>
          <w:numId w:val="8"/>
        </w:numPr>
        <w:ind w:firstLineChars="0"/>
      </w:pPr>
      <w:r>
        <w:rPr>
          <w:rFonts w:hint="eastAsia"/>
        </w:rPr>
        <w:t>此处为</w:t>
      </w:r>
      <w:proofErr w:type="gramStart"/>
      <w:r>
        <w:rPr>
          <w:rFonts w:hint="eastAsia"/>
        </w:rPr>
        <w:t>阈值拉选条</w:t>
      </w:r>
      <w:proofErr w:type="gramEnd"/>
      <w:r w:rsidR="003E5438">
        <w:rPr>
          <w:rFonts w:hint="eastAsia"/>
        </w:rPr>
        <w:t>，左右拖动可以改变阈值</w:t>
      </w:r>
    </w:p>
    <w:p w14:paraId="0C362BB0" w14:textId="47DEEE4D" w:rsidR="00465F7C" w:rsidRDefault="00ED6FCD" w:rsidP="00465F7C">
      <w:pPr>
        <w:pStyle w:val="a3"/>
        <w:numPr>
          <w:ilvl w:val="0"/>
          <w:numId w:val="8"/>
        </w:numPr>
        <w:ind w:firstLineChars="0"/>
      </w:pPr>
      <w:r>
        <w:rPr>
          <w:rFonts w:hint="eastAsia"/>
        </w:rPr>
        <w:t>通过对</w:t>
      </w:r>
      <w:r w:rsidR="00465F7C">
        <w:rPr>
          <w:rFonts w:hint="eastAsia"/>
        </w:rPr>
        <w:t>阈值</w:t>
      </w:r>
      <w:r>
        <w:rPr>
          <w:rFonts w:hint="eastAsia"/>
        </w:rPr>
        <w:t>的设置，可以指定板卡对触控有效点的识别度</w:t>
      </w:r>
    </w:p>
    <w:p w14:paraId="10FA05AC" w14:textId="12814A4B" w:rsidR="00F52242" w:rsidRDefault="00ED6FCD" w:rsidP="00F52242">
      <w:pPr>
        <w:pStyle w:val="a3"/>
        <w:numPr>
          <w:ilvl w:val="0"/>
          <w:numId w:val="8"/>
        </w:numPr>
        <w:ind w:firstLineChars="0"/>
        <w:rPr>
          <w:rFonts w:hint="eastAsia"/>
        </w:rPr>
      </w:pPr>
      <w:r>
        <w:rPr>
          <w:rFonts w:hint="eastAsia"/>
        </w:rPr>
        <w:t>提高阈值，可以将触控sensor上的</w:t>
      </w:r>
      <w:proofErr w:type="gramStart"/>
      <w:r>
        <w:rPr>
          <w:rFonts w:hint="eastAsia"/>
        </w:rPr>
        <w:t>杂讯进行</w:t>
      </w:r>
      <w:proofErr w:type="gramEnd"/>
      <w:r>
        <w:rPr>
          <w:rFonts w:hint="eastAsia"/>
        </w:rPr>
        <w:t>一定程度的过滤，但会降低触控的灵敏度，降低阈值则起反效果</w:t>
      </w:r>
    </w:p>
    <w:p w14:paraId="2DAB3101" w14:textId="2AFE6016" w:rsidR="00F52242" w:rsidRDefault="00F52242" w:rsidP="00F52242">
      <w:pPr>
        <w:pStyle w:val="3"/>
        <w:rPr>
          <w:rFonts w:hint="eastAsia"/>
        </w:rPr>
      </w:pPr>
      <w:bookmarkStart w:id="7" w:name="_Toc103349681"/>
      <w:r>
        <w:rPr>
          <w:rFonts w:hint="eastAsia"/>
        </w:rPr>
        <w:lastRenderedPageBreak/>
        <w:t>触控图像</w:t>
      </w:r>
      <w:bookmarkEnd w:id="7"/>
    </w:p>
    <w:p w14:paraId="484FC935" w14:textId="7BB8F74B" w:rsidR="008F7FAA" w:rsidRDefault="008F7FAA">
      <w:r>
        <w:rPr>
          <w:noProof/>
        </w:rPr>
        <w:drawing>
          <wp:inline distT="0" distB="0" distL="0" distR="0" wp14:anchorId="5A3D9223" wp14:editId="0E7E1FAD">
            <wp:extent cx="5274310" cy="3164840"/>
            <wp:effectExtent l="0" t="0" r="2540" b="0"/>
            <wp:docPr id="19" name="图片 19" descr="图形用户界面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图形用户界面&#10;&#10;描述已自动生成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F3F2A5" w14:textId="665D6320" w:rsidR="00F52242" w:rsidRDefault="008B55D4" w:rsidP="008B55D4">
      <w:pPr>
        <w:pStyle w:val="a3"/>
        <w:numPr>
          <w:ilvl w:val="0"/>
          <w:numId w:val="9"/>
        </w:numPr>
        <w:ind w:firstLineChars="0"/>
      </w:pPr>
      <w:r>
        <w:rPr>
          <w:rFonts w:hint="eastAsia"/>
        </w:rPr>
        <w:t>此功能用于直观的显示触控sensor上的信号量以及报点情况</w:t>
      </w:r>
    </w:p>
    <w:p w14:paraId="27B0A6A8" w14:textId="286ECB78" w:rsidR="008B55D4" w:rsidRDefault="008B55D4" w:rsidP="008B55D4">
      <w:pPr>
        <w:pStyle w:val="a3"/>
        <w:numPr>
          <w:ilvl w:val="0"/>
          <w:numId w:val="9"/>
        </w:numPr>
        <w:ind w:firstLineChars="0"/>
      </w:pPr>
      <w:r>
        <w:rPr>
          <w:rFonts w:hint="eastAsia"/>
        </w:rPr>
        <w:t>此图中白色方块即为信号量</w:t>
      </w:r>
    </w:p>
    <w:p w14:paraId="3D80946F" w14:textId="479E13DA" w:rsidR="008B55D4" w:rsidRDefault="008B55D4" w:rsidP="008B55D4">
      <w:pPr>
        <w:pStyle w:val="a3"/>
        <w:numPr>
          <w:ilvl w:val="0"/>
          <w:numId w:val="9"/>
        </w:numPr>
        <w:ind w:firstLineChars="0"/>
      </w:pPr>
      <w:r>
        <w:rPr>
          <w:rFonts w:hint="eastAsia"/>
        </w:rPr>
        <w:t>此图中小红点即为辨别的触控点</w:t>
      </w:r>
    </w:p>
    <w:p w14:paraId="166C6EA9" w14:textId="6E49A494" w:rsidR="008B55D4" w:rsidRDefault="008B55D4" w:rsidP="008B55D4">
      <w:pPr>
        <w:pStyle w:val="a3"/>
        <w:ind w:left="420" w:firstLineChars="0" w:firstLine="0"/>
      </w:pPr>
    </w:p>
    <w:p w14:paraId="1A3BB72E" w14:textId="48A9B20C" w:rsidR="004D7D4B" w:rsidRDefault="004D7D4B" w:rsidP="004D7D4B">
      <w:pPr>
        <w:pStyle w:val="3"/>
        <w:rPr>
          <w:rFonts w:hint="eastAsia"/>
        </w:rPr>
      </w:pPr>
      <w:bookmarkStart w:id="8" w:name="_Toc103349682"/>
      <w:r>
        <w:rPr>
          <w:rFonts w:hint="eastAsia"/>
        </w:rPr>
        <w:t>触控校准</w:t>
      </w:r>
      <w:bookmarkEnd w:id="8"/>
    </w:p>
    <w:p w14:paraId="0582C54E" w14:textId="32886765" w:rsidR="008F7FAA" w:rsidRDefault="008F7FAA">
      <w:r>
        <w:rPr>
          <w:noProof/>
        </w:rPr>
        <w:drawing>
          <wp:inline distT="0" distB="0" distL="0" distR="0" wp14:anchorId="0D880A1E" wp14:editId="2A7C5629">
            <wp:extent cx="5274310" cy="3164840"/>
            <wp:effectExtent l="0" t="0" r="2540" b="0"/>
            <wp:docPr id="9" name="图片 9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图形用户界面, 文本, 应用程序&#10;&#10;描述已自动生成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34C42" w14:textId="64BC19FB" w:rsidR="00F86C4E" w:rsidRDefault="00F86C4E" w:rsidP="00F86C4E">
      <w:pPr>
        <w:pStyle w:val="a3"/>
        <w:numPr>
          <w:ilvl w:val="0"/>
          <w:numId w:val="10"/>
        </w:numPr>
        <w:ind w:firstLineChars="0"/>
        <w:rPr>
          <w:rFonts w:hint="eastAsia"/>
        </w:rPr>
      </w:pPr>
      <w:r>
        <w:rPr>
          <w:rFonts w:hint="eastAsia"/>
        </w:rPr>
        <w:t>点击红框中按钮将进入触控校准页面</w:t>
      </w:r>
    </w:p>
    <w:p w14:paraId="7555382E" w14:textId="769303AA" w:rsidR="00D1258A" w:rsidRDefault="00D1258A">
      <w:r>
        <w:rPr>
          <w:noProof/>
        </w:rPr>
        <w:lastRenderedPageBreak/>
        <w:drawing>
          <wp:inline distT="0" distB="0" distL="0" distR="0" wp14:anchorId="46F51790" wp14:editId="4E7181C0">
            <wp:extent cx="5274310" cy="3164840"/>
            <wp:effectExtent l="0" t="0" r="2540" b="0"/>
            <wp:docPr id="11" name="图片 11" descr="图形用户界面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图形用户界面&#10;&#10;描述已自动生成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09097" w14:textId="0D77A939" w:rsidR="00F86C4E" w:rsidRDefault="00F86C4E" w:rsidP="00F86C4E">
      <w:pPr>
        <w:pStyle w:val="a3"/>
        <w:numPr>
          <w:ilvl w:val="0"/>
          <w:numId w:val="10"/>
        </w:numPr>
        <w:ind w:firstLineChars="0"/>
      </w:pPr>
      <w:r>
        <w:rPr>
          <w:rFonts w:hint="eastAsia"/>
        </w:rPr>
        <w:t>上图</w:t>
      </w:r>
      <w:proofErr w:type="gramStart"/>
      <w:r>
        <w:rPr>
          <w:rFonts w:hint="eastAsia"/>
        </w:rPr>
        <w:t>即为触控</w:t>
      </w:r>
      <w:proofErr w:type="gramEnd"/>
      <w:r>
        <w:rPr>
          <w:rFonts w:hint="eastAsia"/>
        </w:rPr>
        <w:t>校准页面</w:t>
      </w:r>
    </w:p>
    <w:p w14:paraId="477FB250" w14:textId="21CC9603" w:rsidR="00D1258A" w:rsidRDefault="000A4C86" w:rsidP="000A4C86">
      <w:pPr>
        <w:pStyle w:val="4"/>
        <w:rPr>
          <w:rFonts w:hint="eastAsia"/>
        </w:rPr>
      </w:pPr>
      <w:bookmarkStart w:id="9" w:name="_Toc103349683"/>
      <w:r>
        <w:rPr>
          <w:rFonts w:hint="eastAsia"/>
        </w:rPr>
        <w:t>校准流程</w:t>
      </w:r>
      <w:bookmarkEnd w:id="9"/>
    </w:p>
    <w:p w14:paraId="7EAE5EA0" w14:textId="690ECC3F" w:rsidR="00D1258A" w:rsidRDefault="00D1258A">
      <w:r>
        <w:rPr>
          <w:noProof/>
        </w:rPr>
        <w:drawing>
          <wp:inline distT="0" distB="0" distL="0" distR="0" wp14:anchorId="463C5966" wp14:editId="292DB3D0">
            <wp:extent cx="5274310" cy="3164840"/>
            <wp:effectExtent l="0" t="0" r="2540" b="0"/>
            <wp:docPr id="13" name="图片 13" descr="图形用户界面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图形用户界面&#10;&#10;描述已自动生成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77D0EC" w14:textId="1BC3F3FF" w:rsidR="00D1258A" w:rsidRDefault="000A4C86" w:rsidP="00236DA6">
      <w:pPr>
        <w:pStyle w:val="a3"/>
        <w:numPr>
          <w:ilvl w:val="0"/>
          <w:numId w:val="10"/>
        </w:numPr>
        <w:ind w:firstLineChars="0"/>
        <w:rPr>
          <w:rFonts w:hint="eastAsia"/>
        </w:rPr>
      </w:pPr>
      <w:r>
        <w:rPr>
          <w:rFonts w:hint="eastAsia"/>
        </w:rPr>
        <w:t>点击开始校准</w:t>
      </w:r>
    </w:p>
    <w:p w14:paraId="458E97B4" w14:textId="03600FEE" w:rsidR="00D1258A" w:rsidRDefault="00236DA6" w:rsidP="00236DA6">
      <w:pPr>
        <w:pStyle w:val="a3"/>
        <w:numPr>
          <w:ilvl w:val="0"/>
          <w:numId w:val="10"/>
        </w:numPr>
        <w:ind w:firstLineChars="0"/>
        <w:rPr>
          <w:rFonts w:hint="eastAsia"/>
        </w:rPr>
      </w:pPr>
      <w:r>
        <w:rPr>
          <w:rFonts w:hint="eastAsia"/>
        </w:rPr>
        <w:t>校准开始之后将会依次产生4个校准点，用户需要在触控sensor上依次点击校准点相对应的位置</w:t>
      </w:r>
    </w:p>
    <w:p w14:paraId="2590C6C5" w14:textId="10FAEE42" w:rsidR="0042480A" w:rsidRDefault="0042480A"/>
    <w:p w14:paraId="2CF19E01" w14:textId="11B3498E" w:rsidR="009711FD" w:rsidRDefault="00F86C4E">
      <w:r>
        <w:rPr>
          <w:noProof/>
        </w:rPr>
        <w:lastRenderedPageBreak/>
        <w:drawing>
          <wp:inline distT="0" distB="0" distL="0" distR="0" wp14:anchorId="24BD2F29" wp14:editId="1206FD3F">
            <wp:extent cx="5274310" cy="3164840"/>
            <wp:effectExtent l="0" t="0" r="2540" b="0"/>
            <wp:docPr id="12" name="图片 12" descr="图形用户界面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图形用户界面&#10;&#10;描述已自动生成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1997E4" w14:textId="320513CE" w:rsidR="00B813A3" w:rsidRDefault="00B813A3" w:rsidP="00B813A3">
      <w:pPr>
        <w:pStyle w:val="a3"/>
        <w:numPr>
          <w:ilvl w:val="0"/>
          <w:numId w:val="11"/>
        </w:numPr>
        <w:ind w:firstLineChars="0"/>
      </w:pPr>
      <w:r>
        <w:rPr>
          <w:rFonts w:hint="eastAsia"/>
        </w:rPr>
        <w:t>校准点1</w:t>
      </w:r>
    </w:p>
    <w:p w14:paraId="07D581DB" w14:textId="77777777" w:rsidR="00B813A3" w:rsidRDefault="00B813A3" w:rsidP="00B813A3">
      <w:pPr>
        <w:pStyle w:val="a3"/>
        <w:ind w:left="420" w:firstLineChars="0" w:firstLine="0"/>
        <w:rPr>
          <w:rFonts w:hint="eastAsia"/>
        </w:rPr>
      </w:pPr>
    </w:p>
    <w:p w14:paraId="25CDE9BD" w14:textId="47F90572" w:rsidR="00970786" w:rsidRDefault="009711FD">
      <w:r>
        <w:rPr>
          <w:noProof/>
        </w:rPr>
        <w:drawing>
          <wp:inline distT="0" distB="0" distL="0" distR="0" wp14:anchorId="2B4D0433" wp14:editId="1776CCB1">
            <wp:extent cx="5274310" cy="3164840"/>
            <wp:effectExtent l="0" t="0" r="2540" b="0"/>
            <wp:docPr id="27" name="图片 27" descr="图片包含 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图片包含 文本&#10;&#10;描述已自动生成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2BD55" w14:textId="66385537" w:rsidR="00B813A3" w:rsidRDefault="00B813A3" w:rsidP="00B813A3">
      <w:pPr>
        <w:pStyle w:val="a3"/>
        <w:numPr>
          <w:ilvl w:val="0"/>
          <w:numId w:val="11"/>
        </w:numPr>
        <w:ind w:firstLineChars="0"/>
        <w:rPr>
          <w:rFonts w:hint="eastAsia"/>
        </w:rPr>
      </w:pPr>
      <w:r>
        <w:rPr>
          <w:rFonts w:hint="eastAsia"/>
        </w:rPr>
        <w:t>校准点2</w:t>
      </w:r>
    </w:p>
    <w:p w14:paraId="5A83FD23" w14:textId="02F5AA10" w:rsidR="00970786" w:rsidRDefault="00970786">
      <w:r>
        <w:rPr>
          <w:noProof/>
        </w:rPr>
        <w:lastRenderedPageBreak/>
        <w:drawing>
          <wp:inline distT="0" distB="0" distL="0" distR="0" wp14:anchorId="210556B4" wp14:editId="0D688FCD">
            <wp:extent cx="5274310" cy="3164840"/>
            <wp:effectExtent l="0" t="0" r="2540" b="0"/>
            <wp:docPr id="24" name="图片 24" descr="图示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图示&#10;&#10;中度可信度描述已自动生成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9E269" w14:textId="511E8E85" w:rsidR="00B813A3" w:rsidRDefault="00B813A3" w:rsidP="00B813A3">
      <w:pPr>
        <w:pStyle w:val="a3"/>
        <w:numPr>
          <w:ilvl w:val="0"/>
          <w:numId w:val="11"/>
        </w:numPr>
        <w:ind w:firstLineChars="0"/>
      </w:pPr>
      <w:r>
        <w:rPr>
          <w:rFonts w:hint="eastAsia"/>
        </w:rPr>
        <w:t>校准点3</w:t>
      </w:r>
    </w:p>
    <w:p w14:paraId="1C4E6C18" w14:textId="77777777" w:rsidR="00B813A3" w:rsidRDefault="00B813A3" w:rsidP="00B813A3">
      <w:pPr>
        <w:rPr>
          <w:rFonts w:hint="eastAsia"/>
        </w:rPr>
      </w:pPr>
    </w:p>
    <w:p w14:paraId="7D492A09" w14:textId="53D936C0" w:rsidR="009711FD" w:rsidRDefault="009711FD">
      <w:r>
        <w:rPr>
          <w:noProof/>
        </w:rPr>
        <w:drawing>
          <wp:inline distT="0" distB="0" distL="0" distR="0" wp14:anchorId="259BF0F7" wp14:editId="4685B8B9">
            <wp:extent cx="5274310" cy="3164840"/>
            <wp:effectExtent l="0" t="0" r="2540" b="0"/>
            <wp:docPr id="25" name="图片 25" descr="图片包含 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图片包含 文本&#10;&#10;描述已自动生成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64C46" w14:textId="77E4FEC6" w:rsidR="00B813A3" w:rsidRDefault="00B813A3" w:rsidP="00B813A3">
      <w:pPr>
        <w:pStyle w:val="a3"/>
        <w:numPr>
          <w:ilvl w:val="0"/>
          <w:numId w:val="11"/>
        </w:numPr>
        <w:ind w:firstLineChars="0"/>
        <w:rPr>
          <w:rFonts w:hint="eastAsia"/>
        </w:rPr>
      </w:pPr>
      <w:r>
        <w:rPr>
          <w:rFonts w:hint="eastAsia"/>
        </w:rPr>
        <w:t>校准点4</w:t>
      </w:r>
    </w:p>
    <w:p w14:paraId="14E1B59A" w14:textId="77192263" w:rsidR="00970786" w:rsidRDefault="009711FD">
      <w:r>
        <w:rPr>
          <w:noProof/>
        </w:rPr>
        <w:lastRenderedPageBreak/>
        <w:drawing>
          <wp:inline distT="0" distB="0" distL="0" distR="0" wp14:anchorId="795A8010" wp14:editId="65B570EA">
            <wp:extent cx="5274310" cy="3164840"/>
            <wp:effectExtent l="0" t="0" r="2540" b="0"/>
            <wp:docPr id="22" name="图片 22" descr="图片包含 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图片包含 文本&#10;&#10;描述已自动生成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4930FE" w14:textId="5233F0E9" w:rsidR="003528F8" w:rsidRDefault="003528F8" w:rsidP="003528F8">
      <w:pPr>
        <w:pStyle w:val="a3"/>
        <w:numPr>
          <w:ilvl w:val="0"/>
          <w:numId w:val="11"/>
        </w:numPr>
        <w:ind w:firstLineChars="0"/>
      </w:pPr>
      <w:r>
        <w:rPr>
          <w:rFonts w:hint="eastAsia"/>
        </w:rPr>
        <w:t>长按触控sensor相应位置，会出现绿色的圆，当绿色的园的边到达校准点的圆边，则这个校准点完成校准</w:t>
      </w:r>
    </w:p>
    <w:p w14:paraId="2DAE0486" w14:textId="005B589E" w:rsidR="003528F8" w:rsidRDefault="003528F8" w:rsidP="003528F8">
      <w:pPr>
        <w:pStyle w:val="a3"/>
        <w:numPr>
          <w:ilvl w:val="0"/>
          <w:numId w:val="11"/>
        </w:numPr>
        <w:ind w:firstLineChars="0"/>
      </w:pPr>
      <w:r>
        <w:rPr>
          <w:rFonts w:hint="eastAsia"/>
        </w:rPr>
        <w:t>当4个点都完成校准后，则校准结束</w:t>
      </w:r>
    </w:p>
    <w:p w14:paraId="4B634E16" w14:textId="059B06C0" w:rsidR="003528F8" w:rsidRDefault="00834F03" w:rsidP="00834F03">
      <w:pPr>
        <w:pStyle w:val="4"/>
        <w:rPr>
          <w:rFonts w:hint="eastAsia"/>
        </w:rPr>
      </w:pPr>
      <w:bookmarkStart w:id="10" w:name="_Toc103349684"/>
      <w:r>
        <w:rPr>
          <w:rFonts w:hint="eastAsia"/>
        </w:rPr>
        <w:t>设置触控区域</w:t>
      </w:r>
      <w:bookmarkEnd w:id="10"/>
    </w:p>
    <w:p w14:paraId="645D156B" w14:textId="275E9937" w:rsidR="000A4C86" w:rsidRDefault="000A4C86">
      <w:r>
        <w:rPr>
          <w:noProof/>
        </w:rPr>
        <w:drawing>
          <wp:inline distT="0" distB="0" distL="0" distR="0" wp14:anchorId="404E040A" wp14:editId="2FFD93F0">
            <wp:extent cx="5274310" cy="3164840"/>
            <wp:effectExtent l="0" t="0" r="2540" b="0"/>
            <wp:docPr id="15" name="图片 15" descr="电脑显示屏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电脑显示屏&#10;&#10;中度可信度描述已自动生成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28A5EC" w14:textId="040EA741" w:rsidR="00834F03" w:rsidRDefault="00834F03" w:rsidP="00834F03">
      <w:pPr>
        <w:pStyle w:val="a3"/>
        <w:numPr>
          <w:ilvl w:val="0"/>
          <w:numId w:val="12"/>
        </w:numPr>
        <w:ind w:firstLineChars="0"/>
        <w:rPr>
          <w:rFonts w:hint="eastAsia"/>
        </w:rPr>
      </w:pPr>
      <w:proofErr w:type="gramStart"/>
      <w:r>
        <w:rPr>
          <w:rFonts w:hint="eastAsia"/>
        </w:rPr>
        <w:t>首先勾选</w:t>
      </w:r>
      <w:proofErr w:type="gramEnd"/>
      <w:r>
        <w:t>Area Mode</w:t>
      </w:r>
    </w:p>
    <w:p w14:paraId="78B59284" w14:textId="41331C3D" w:rsidR="000A4C86" w:rsidRDefault="000A4C86">
      <w:r>
        <w:rPr>
          <w:noProof/>
        </w:rPr>
        <w:lastRenderedPageBreak/>
        <w:drawing>
          <wp:inline distT="0" distB="0" distL="0" distR="0" wp14:anchorId="1344AE75" wp14:editId="1678FD0A">
            <wp:extent cx="5274310" cy="3164840"/>
            <wp:effectExtent l="0" t="0" r="2540" b="0"/>
            <wp:docPr id="28" name="图片 28" descr="图形用户界面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图形用户界面&#10;&#10;描述已自动生成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F2FC4" w14:textId="4E122DE3" w:rsidR="00834F03" w:rsidRDefault="00834F03" w:rsidP="00834F03">
      <w:pPr>
        <w:pStyle w:val="a3"/>
        <w:numPr>
          <w:ilvl w:val="0"/>
          <w:numId w:val="12"/>
        </w:numPr>
        <w:ind w:firstLineChars="0"/>
      </w:pPr>
      <w:r>
        <w:rPr>
          <w:rFonts w:hint="eastAsia"/>
        </w:rPr>
        <w:t>之后使用鼠标点击拖动一个矩形框，矩形框即为新的触控区域，同时根据新的触</w:t>
      </w:r>
      <w:proofErr w:type="gramStart"/>
      <w:r>
        <w:rPr>
          <w:rFonts w:hint="eastAsia"/>
        </w:rPr>
        <w:t>控区域</w:t>
      </w:r>
      <w:proofErr w:type="gramEnd"/>
      <w:r>
        <w:rPr>
          <w:rFonts w:hint="eastAsia"/>
        </w:rPr>
        <w:t>产生新的校准点，校准方法和上面一样</w:t>
      </w:r>
    </w:p>
    <w:p w14:paraId="2A774B9C" w14:textId="00191522" w:rsidR="00834F03" w:rsidRDefault="00834F03" w:rsidP="00834F03">
      <w:pPr>
        <w:pStyle w:val="2"/>
      </w:pPr>
      <w:bookmarkStart w:id="11" w:name="_Toc103349685"/>
      <w:r>
        <w:rPr>
          <w:rFonts w:hint="eastAsia"/>
        </w:rPr>
        <w:t>测试界面</w:t>
      </w:r>
      <w:bookmarkEnd w:id="11"/>
    </w:p>
    <w:p w14:paraId="5D4C712C" w14:textId="5709D074" w:rsidR="006E4E49" w:rsidRDefault="006E4E49" w:rsidP="006E4E49">
      <w:pPr>
        <w:pStyle w:val="a3"/>
        <w:numPr>
          <w:ilvl w:val="0"/>
          <w:numId w:val="12"/>
        </w:numPr>
        <w:ind w:firstLineChars="0"/>
      </w:pPr>
      <w:r>
        <w:rPr>
          <w:rFonts w:hint="eastAsia"/>
        </w:rPr>
        <w:t>测试界面为预留空界面，暂未实现功能</w:t>
      </w:r>
    </w:p>
    <w:p w14:paraId="2E8ECA55" w14:textId="62A8603E" w:rsidR="006E4E49" w:rsidRDefault="006E4E49" w:rsidP="006E4E49">
      <w:pPr>
        <w:pStyle w:val="2"/>
      </w:pPr>
      <w:bookmarkStart w:id="12" w:name="_Toc103349686"/>
      <w:r>
        <w:rPr>
          <w:rFonts w:hint="eastAsia"/>
        </w:rPr>
        <w:lastRenderedPageBreak/>
        <w:t>高级界面</w:t>
      </w:r>
      <w:bookmarkEnd w:id="12"/>
    </w:p>
    <w:p w14:paraId="708111B2" w14:textId="40AA4040" w:rsidR="006E4E49" w:rsidRDefault="006E4E49" w:rsidP="006E4E49">
      <w:pPr>
        <w:pStyle w:val="3"/>
      </w:pPr>
      <w:bookmarkStart w:id="13" w:name="_Toc103349687"/>
      <w:r>
        <w:rPr>
          <w:rFonts w:hint="eastAsia"/>
        </w:rPr>
        <w:t>固件升级</w:t>
      </w:r>
      <w:bookmarkEnd w:id="13"/>
    </w:p>
    <w:p w14:paraId="5E6FA0E7" w14:textId="16DF8C61" w:rsidR="006E4E49" w:rsidRPr="006E4E49" w:rsidRDefault="006E4E49" w:rsidP="006E4E49">
      <w:pPr>
        <w:pStyle w:val="4"/>
        <w:rPr>
          <w:rFonts w:hint="eastAsia"/>
        </w:rPr>
      </w:pPr>
      <w:bookmarkStart w:id="14" w:name="_Toc103349688"/>
      <w:r>
        <w:rPr>
          <w:rFonts w:hint="eastAsia"/>
        </w:rPr>
        <w:t>离线升级</w:t>
      </w:r>
      <w:bookmarkEnd w:id="14"/>
    </w:p>
    <w:p w14:paraId="0A476AC4" w14:textId="3A137E37" w:rsidR="00D1258A" w:rsidRDefault="00D1258A">
      <w:r>
        <w:rPr>
          <w:noProof/>
        </w:rPr>
        <w:drawing>
          <wp:inline distT="0" distB="0" distL="0" distR="0" wp14:anchorId="3DEF3FAF" wp14:editId="0C638C3A">
            <wp:extent cx="5274310" cy="3164840"/>
            <wp:effectExtent l="0" t="0" r="2540" b="0"/>
            <wp:docPr id="17" name="图片 17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图形用户界面, 文本, 应用程序&#10;&#10;描述已自动生成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DD26F" w14:textId="19193244" w:rsidR="006E4E49" w:rsidRDefault="006E4E49" w:rsidP="006E4E49">
      <w:pPr>
        <w:pStyle w:val="a3"/>
        <w:numPr>
          <w:ilvl w:val="0"/>
          <w:numId w:val="12"/>
        </w:numPr>
        <w:ind w:firstLineChars="0"/>
      </w:pPr>
      <w:r>
        <w:rPr>
          <w:rFonts w:hint="eastAsia"/>
        </w:rPr>
        <w:t>将u盘和触控板卡都</w:t>
      </w:r>
      <w:proofErr w:type="gramStart"/>
      <w:r>
        <w:rPr>
          <w:rFonts w:hint="eastAsia"/>
        </w:rPr>
        <w:t>连上安卓主机</w:t>
      </w:r>
      <w:proofErr w:type="gramEnd"/>
      <w:r>
        <w:rPr>
          <w:rFonts w:hint="eastAsia"/>
        </w:rPr>
        <w:t>，点击离线升级，如果u盘中有相应的固件和配置文件那么就会启动离线升级固件的功能</w:t>
      </w:r>
    </w:p>
    <w:p w14:paraId="76AA2A0D" w14:textId="02B69563" w:rsidR="006E4E49" w:rsidRDefault="006E4E49" w:rsidP="006E4E49">
      <w:pPr>
        <w:pStyle w:val="2"/>
        <w:rPr>
          <w:rFonts w:hint="eastAsia"/>
        </w:rPr>
      </w:pPr>
      <w:bookmarkStart w:id="15" w:name="_Toc103349689"/>
      <w:r>
        <w:rPr>
          <w:rFonts w:hint="eastAsia"/>
        </w:rPr>
        <w:lastRenderedPageBreak/>
        <w:t>关于界面</w:t>
      </w:r>
      <w:bookmarkEnd w:id="15"/>
    </w:p>
    <w:p w14:paraId="43CCAF43" w14:textId="318DAC64" w:rsidR="00956D6C" w:rsidRDefault="00956D6C">
      <w:r>
        <w:rPr>
          <w:noProof/>
        </w:rPr>
        <w:drawing>
          <wp:inline distT="0" distB="0" distL="0" distR="0" wp14:anchorId="319655F0" wp14:editId="2C968E54">
            <wp:extent cx="5274310" cy="3164840"/>
            <wp:effectExtent l="0" t="0" r="2540" b="0"/>
            <wp:docPr id="18" name="图片 18" descr="表格&#10;&#10;低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表格&#10;&#10;低可信度描述已自动生成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B3F5D" w14:textId="4CB029C1" w:rsidR="006E4E49" w:rsidRDefault="006E4E49" w:rsidP="006E4E49">
      <w:pPr>
        <w:pStyle w:val="a3"/>
        <w:numPr>
          <w:ilvl w:val="0"/>
          <w:numId w:val="12"/>
        </w:numPr>
        <w:ind w:firstLineChars="0"/>
        <w:rPr>
          <w:rFonts w:hint="eastAsia"/>
        </w:rPr>
      </w:pPr>
      <w:r>
        <w:rPr>
          <w:rFonts w:hint="eastAsia"/>
        </w:rPr>
        <w:t>此页面显示板</w:t>
      </w:r>
      <w:proofErr w:type="gramStart"/>
      <w:r>
        <w:rPr>
          <w:rFonts w:hint="eastAsia"/>
        </w:rPr>
        <w:t>卡</w:t>
      </w:r>
      <w:r w:rsidR="00337975">
        <w:rPr>
          <w:rFonts w:hint="eastAsia"/>
        </w:rPr>
        <w:t>基本</w:t>
      </w:r>
      <w:proofErr w:type="gramEnd"/>
      <w:r w:rsidR="00337975">
        <w:rPr>
          <w:rFonts w:hint="eastAsia"/>
        </w:rPr>
        <w:t>信息</w:t>
      </w:r>
    </w:p>
    <w:sectPr w:rsidR="006E4E49">
      <w:footerReference w:type="default" r:id="rId3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7DCA7" w14:textId="77777777" w:rsidR="00624CDA" w:rsidRDefault="00624CDA" w:rsidP="005A528E">
      <w:r>
        <w:separator/>
      </w:r>
    </w:p>
  </w:endnote>
  <w:endnote w:type="continuationSeparator" w:id="0">
    <w:p w14:paraId="1241381B" w14:textId="77777777" w:rsidR="00624CDA" w:rsidRDefault="00624CDA" w:rsidP="005A5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20755226"/>
      <w:docPartObj>
        <w:docPartGallery w:val="Page Numbers (Bottom of Page)"/>
        <w:docPartUnique/>
      </w:docPartObj>
    </w:sdtPr>
    <w:sdtContent>
      <w:p w14:paraId="162D0B9E" w14:textId="395BC676" w:rsidR="005A528E" w:rsidRDefault="005A528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E7578E6" w14:textId="77777777" w:rsidR="005A528E" w:rsidRDefault="005A528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786D1" w14:textId="77777777" w:rsidR="00624CDA" w:rsidRDefault="00624CDA" w:rsidP="005A528E">
      <w:r>
        <w:separator/>
      </w:r>
    </w:p>
  </w:footnote>
  <w:footnote w:type="continuationSeparator" w:id="0">
    <w:p w14:paraId="7BCE2D21" w14:textId="77777777" w:rsidR="00624CDA" w:rsidRDefault="00624CDA" w:rsidP="005A52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B7647"/>
    <w:multiLevelType w:val="hybridMultilevel"/>
    <w:tmpl w:val="6E1CA8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2E36A1"/>
    <w:multiLevelType w:val="hybridMultilevel"/>
    <w:tmpl w:val="1CD8FA0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805750"/>
    <w:multiLevelType w:val="hybridMultilevel"/>
    <w:tmpl w:val="B494126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F615B0B"/>
    <w:multiLevelType w:val="hybridMultilevel"/>
    <w:tmpl w:val="09D692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227F2B"/>
    <w:multiLevelType w:val="hybridMultilevel"/>
    <w:tmpl w:val="7A22F4C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8AD0B54"/>
    <w:multiLevelType w:val="hybridMultilevel"/>
    <w:tmpl w:val="7D1047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B0C69DC"/>
    <w:multiLevelType w:val="hybridMultilevel"/>
    <w:tmpl w:val="DD56BC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EB37AC"/>
    <w:multiLevelType w:val="hybridMultilevel"/>
    <w:tmpl w:val="F4A285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69F0AB7"/>
    <w:multiLevelType w:val="hybridMultilevel"/>
    <w:tmpl w:val="C80CFB0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33C7226"/>
    <w:multiLevelType w:val="hybridMultilevel"/>
    <w:tmpl w:val="513260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51930C0"/>
    <w:multiLevelType w:val="hybridMultilevel"/>
    <w:tmpl w:val="165AF7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C1D2A8E"/>
    <w:multiLevelType w:val="hybridMultilevel"/>
    <w:tmpl w:val="FA8215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35717772">
    <w:abstractNumId w:val="7"/>
  </w:num>
  <w:num w:numId="2" w16cid:durableId="710030810">
    <w:abstractNumId w:val="3"/>
  </w:num>
  <w:num w:numId="3" w16cid:durableId="980381624">
    <w:abstractNumId w:val="1"/>
  </w:num>
  <w:num w:numId="4" w16cid:durableId="1908801896">
    <w:abstractNumId w:val="4"/>
  </w:num>
  <w:num w:numId="5" w16cid:durableId="74591903">
    <w:abstractNumId w:val="9"/>
  </w:num>
  <w:num w:numId="6" w16cid:durableId="1632781944">
    <w:abstractNumId w:val="6"/>
  </w:num>
  <w:num w:numId="7" w16cid:durableId="1657997114">
    <w:abstractNumId w:val="10"/>
  </w:num>
  <w:num w:numId="8" w16cid:durableId="1864124748">
    <w:abstractNumId w:val="2"/>
  </w:num>
  <w:num w:numId="9" w16cid:durableId="974915265">
    <w:abstractNumId w:val="5"/>
  </w:num>
  <w:num w:numId="10" w16cid:durableId="557281212">
    <w:abstractNumId w:val="8"/>
  </w:num>
  <w:num w:numId="11" w16cid:durableId="926035910">
    <w:abstractNumId w:val="0"/>
  </w:num>
  <w:num w:numId="12" w16cid:durableId="11645853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AFB"/>
    <w:rsid w:val="00005A86"/>
    <w:rsid w:val="000A4C86"/>
    <w:rsid w:val="0013536C"/>
    <w:rsid w:val="001932BD"/>
    <w:rsid w:val="001C79B0"/>
    <w:rsid w:val="001D5753"/>
    <w:rsid w:val="00236DA6"/>
    <w:rsid w:val="0028280E"/>
    <w:rsid w:val="00337975"/>
    <w:rsid w:val="003528F8"/>
    <w:rsid w:val="003E5438"/>
    <w:rsid w:val="0042480A"/>
    <w:rsid w:val="00465F7C"/>
    <w:rsid w:val="00491C54"/>
    <w:rsid w:val="004D7D4B"/>
    <w:rsid w:val="00570338"/>
    <w:rsid w:val="005726F4"/>
    <w:rsid w:val="005A528E"/>
    <w:rsid w:val="00624CDA"/>
    <w:rsid w:val="006E4E49"/>
    <w:rsid w:val="00745A62"/>
    <w:rsid w:val="00785BE6"/>
    <w:rsid w:val="00834F03"/>
    <w:rsid w:val="008B55D4"/>
    <w:rsid w:val="008F7FAA"/>
    <w:rsid w:val="00933AFB"/>
    <w:rsid w:val="00956D6C"/>
    <w:rsid w:val="00970786"/>
    <w:rsid w:val="009711FD"/>
    <w:rsid w:val="009D52DD"/>
    <w:rsid w:val="00A73494"/>
    <w:rsid w:val="00AC6209"/>
    <w:rsid w:val="00B813A3"/>
    <w:rsid w:val="00C007EB"/>
    <w:rsid w:val="00CC3D07"/>
    <w:rsid w:val="00D1258A"/>
    <w:rsid w:val="00D346CB"/>
    <w:rsid w:val="00DF4F17"/>
    <w:rsid w:val="00E02DD5"/>
    <w:rsid w:val="00EC2D0E"/>
    <w:rsid w:val="00ED6FCD"/>
    <w:rsid w:val="00F52242"/>
    <w:rsid w:val="00F8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62F1C"/>
  <w15:chartTrackingRefBased/>
  <w15:docId w15:val="{C6FE58BA-BDDE-4628-B2E5-2B262CF79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726F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5726F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05A8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0A4C86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5726F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5726F4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5726F4"/>
    <w:rPr>
      <w:b/>
      <w:bCs/>
      <w:kern w:val="44"/>
      <w:sz w:val="44"/>
      <w:szCs w:val="44"/>
    </w:rPr>
  </w:style>
  <w:style w:type="character" w:customStyle="1" w:styleId="30">
    <w:name w:val="标题 3 字符"/>
    <w:basedOn w:val="a0"/>
    <w:link w:val="3"/>
    <w:uiPriority w:val="9"/>
    <w:rsid w:val="00005A86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0A4C86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5A52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A528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A52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A528E"/>
    <w:rPr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1C79B0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OC1">
    <w:name w:val="toc 1"/>
    <w:basedOn w:val="a"/>
    <w:next w:val="a"/>
    <w:autoRedefine/>
    <w:uiPriority w:val="39"/>
    <w:unhideWhenUsed/>
    <w:rsid w:val="00491C54"/>
    <w:pPr>
      <w:tabs>
        <w:tab w:val="right" w:leader="dot" w:pos="8296"/>
      </w:tabs>
      <w:jc w:val="center"/>
    </w:pPr>
    <w:rPr>
      <w:sz w:val="52"/>
      <w:szCs w:val="56"/>
    </w:rPr>
  </w:style>
  <w:style w:type="paragraph" w:styleId="TOC2">
    <w:name w:val="toc 2"/>
    <w:basedOn w:val="a"/>
    <w:next w:val="a"/>
    <w:autoRedefine/>
    <w:uiPriority w:val="39"/>
    <w:unhideWhenUsed/>
    <w:rsid w:val="001C79B0"/>
    <w:pPr>
      <w:ind w:leftChars="200" w:left="420"/>
    </w:pPr>
  </w:style>
  <w:style w:type="paragraph" w:styleId="TOC3">
    <w:name w:val="toc 3"/>
    <w:basedOn w:val="a"/>
    <w:next w:val="a"/>
    <w:autoRedefine/>
    <w:uiPriority w:val="39"/>
    <w:unhideWhenUsed/>
    <w:rsid w:val="001C79B0"/>
    <w:pPr>
      <w:ind w:leftChars="400" w:left="840"/>
    </w:pPr>
  </w:style>
  <w:style w:type="character" w:styleId="a8">
    <w:name w:val="Hyperlink"/>
    <w:basedOn w:val="a0"/>
    <w:uiPriority w:val="99"/>
    <w:unhideWhenUsed/>
    <w:rsid w:val="001C79B0"/>
    <w:rPr>
      <w:color w:val="0563C1" w:themeColor="hyperlink"/>
      <w:u w:val="single"/>
    </w:rPr>
  </w:style>
  <w:style w:type="paragraph" w:styleId="TOC4">
    <w:name w:val="toc 4"/>
    <w:basedOn w:val="a"/>
    <w:next w:val="a"/>
    <w:autoRedefine/>
    <w:uiPriority w:val="39"/>
    <w:unhideWhenUsed/>
    <w:rsid w:val="009D52DD"/>
    <w:pPr>
      <w:ind w:leftChars="600" w:left="1260"/>
    </w:pPr>
  </w:style>
  <w:style w:type="character" w:styleId="a9">
    <w:name w:val="Book Title"/>
    <w:basedOn w:val="a0"/>
    <w:uiPriority w:val="33"/>
    <w:qFormat/>
    <w:rsid w:val="00491C54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BD550-CDCC-454F-B30F-06F18F11B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15</Pages>
  <Words>317</Words>
  <Characters>1812</Characters>
  <Application>Microsoft Office Word</Application>
  <DocSecurity>0</DocSecurity>
  <Lines>15</Lines>
  <Paragraphs>4</Paragraphs>
  <ScaleCrop>false</ScaleCrop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 李礼</dc:creator>
  <cp:keywords/>
  <dc:description/>
  <cp:lastModifiedBy>徐 李礼</cp:lastModifiedBy>
  <cp:revision>33</cp:revision>
  <dcterms:created xsi:type="dcterms:W3CDTF">2022-05-13T02:36:00Z</dcterms:created>
  <dcterms:modified xsi:type="dcterms:W3CDTF">2022-05-13T07:56:00Z</dcterms:modified>
</cp:coreProperties>
</file>